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2638" w14:textId="178C5632" w:rsidR="00D80D19" w:rsidRDefault="000749B8" w:rsidP="00D80D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3. C</w:t>
      </w:r>
      <w:r w:rsidR="00D80D19">
        <w:rPr>
          <w:rFonts w:ascii="Arial" w:hAnsi="Arial" w:cs="Arial"/>
          <w:b/>
          <w:sz w:val="24"/>
          <w:szCs w:val="24"/>
        </w:rPr>
        <w:t>uestionario de evaluación.</w:t>
      </w:r>
    </w:p>
    <w:p w14:paraId="26CB0CEF" w14:textId="77777777" w:rsidR="00D80D19" w:rsidRDefault="00D80D19" w:rsidP="00D80D1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Marque con una cruz (x) la definición más completa de Defecto de desarrollo del esmalte.</w:t>
      </w:r>
    </w:p>
    <w:p w14:paraId="56BBF774" w14:textId="4499124B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AB5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Marcas permanentes en el esmalte dental debido a que el ameloblasto tiene escasa capacidad reparativa.</w:t>
      </w:r>
    </w:p>
    <w:p w14:paraId="0410F3B0" w14:textId="44EB79A1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AB5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Alteraciones cuantitativas o cualitativas, clínicamente visibles en el esmalte, </w:t>
      </w:r>
      <w:bookmarkStart w:id="0" w:name="_Hlk88416986"/>
      <w:r>
        <w:rPr>
          <w:rFonts w:ascii="Arial" w:hAnsi="Arial" w:cs="Arial"/>
          <w:sz w:val="24"/>
          <w:szCs w:val="24"/>
        </w:rPr>
        <w:t>producto a alteraciones en la matriz</w:t>
      </w:r>
      <w:r w:rsidR="00C46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los</w:t>
      </w:r>
      <w:r w:rsidR="00C46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tejidos duros </w:t>
      </w:r>
      <w:bookmarkEnd w:id="0"/>
      <w:r>
        <w:rPr>
          <w:rFonts w:ascii="Arial" w:hAnsi="Arial" w:cs="Arial"/>
          <w:sz w:val="24"/>
          <w:szCs w:val="24"/>
        </w:rPr>
        <w:t xml:space="preserve">y de su mineralización durante la </w:t>
      </w:r>
      <w:proofErr w:type="spellStart"/>
      <w:r>
        <w:rPr>
          <w:rFonts w:ascii="Arial" w:hAnsi="Arial" w:cs="Arial"/>
          <w:sz w:val="24"/>
          <w:szCs w:val="24"/>
        </w:rPr>
        <w:t>odontogénesis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961528C" w14:textId="7F68D136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AB59C6"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>Conjunto de alteraciones en el esmalte, clínicamente</w:t>
      </w:r>
      <w:r w:rsidR="002A7BAE">
        <w:rPr>
          <w:rFonts w:ascii="Arial" w:hAnsi="Arial" w:cs="Arial"/>
          <w:sz w:val="24"/>
          <w:szCs w:val="24"/>
        </w:rPr>
        <w:t xml:space="preserve"> </w:t>
      </w:r>
      <w:r w:rsidR="004B73B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isible</w:t>
      </w:r>
      <w:r w:rsidR="00B049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A7BAE">
        <w:rPr>
          <w:rFonts w:ascii="Arial" w:hAnsi="Arial" w:cs="Arial"/>
          <w:sz w:val="24"/>
          <w:szCs w:val="24"/>
        </w:rPr>
        <w:t>debido</w:t>
      </w:r>
      <w:r>
        <w:rPr>
          <w:rFonts w:ascii="Arial" w:hAnsi="Arial" w:cs="Arial"/>
          <w:sz w:val="24"/>
          <w:szCs w:val="24"/>
        </w:rPr>
        <w:t xml:space="preserve"> a alteraciones en la matriz de los tejidos duros.</w:t>
      </w:r>
    </w:p>
    <w:p w14:paraId="6F395D94" w14:textId="51EFAB84" w:rsidR="00D80D19" w:rsidRDefault="00D80D19" w:rsidP="00D80D1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principales características de la hipoplasia del esmalte</w:t>
      </w:r>
      <w:r w:rsidR="002A62B5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Marque con una cruz todas las que considere correctas.</w:t>
      </w:r>
    </w:p>
    <w:p w14:paraId="06C7EA62" w14:textId="2420C982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 </w:t>
      </w:r>
      <w:r w:rsidR="00C465B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efecto cuantitativo del esmalte           __</w:t>
      </w:r>
      <w:r w:rsidR="00AB59C6">
        <w:rPr>
          <w:rFonts w:ascii="Arial" w:hAnsi="Arial" w:cs="Arial"/>
          <w:color w:val="000000"/>
          <w:sz w:val="24"/>
          <w:szCs w:val="24"/>
        </w:rPr>
        <w:t xml:space="preserve"> </w:t>
      </w:r>
      <w:r w:rsidR="00022361">
        <w:rPr>
          <w:rFonts w:ascii="Arial" w:hAnsi="Arial" w:cs="Arial"/>
          <w:color w:val="000000"/>
          <w:sz w:val="24"/>
          <w:szCs w:val="24"/>
        </w:rPr>
        <w:t>Bordes filosos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E776F91" w14:textId="48A3B179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 </w:t>
      </w:r>
      <w:r w:rsidR="00C465BF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ordes redondeados.                           __</w:t>
      </w:r>
      <w:r w:rsidR="00AB59C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Esmalte opaco o translúcido.</w:t>
      </w:r>
    </w:p>
    <w:p w14:paraId="55EEA7AF" w14:textId="77777777" w:rsidR="00D80D19" w:rsidRDefault="00D80D19" w:rsidP="00D80D1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Conteste verdadero(V) o falso(F)</w:t>
      </w:r>
    </w:p>
    <w:p w14:paraId="3FA3CF6C" w14:textId="18FB90F8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</w:t>
      </w:r>
      <w:r w:rsidR="00F304FC">
        <w:rPr>
          <w:rFonts w:ascii="Arial" w:hAnsi="Arial" w:cs="Arial"/>
          <w:color w:val="000000"/>
          <w:sz w:val="24"/>
          <w:szCs w:val="24"/>
        </w:rPr>
        <w:t xml:space="preserve"> Una diferencia entre las opacidades demarcadas y la HIM está dada por la localización </w:t>
      </w:r>
    </w:p>
    <w:p w14:paraId="05F53631" w14:textId="44F76D44" w:rsidR="00F304FC" w:rsidRDefault="00F304FC" w:rsidP="00D80D19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del defecto.</w:t>
      </w:r>
    </w:p>
    <w:p w14:paraId="0A593CD4" w14:textId="2EC5E027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s-ES_tradnl"/>
        </w:rPr>
        <w:t xml:space="preserve"> Las lesiones en la fluorosis</w:t>
      </w:r>
      <w:r w:rsidR="00D214E4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suelen ser bilateralmente simétricas.</w:t>
      </w:r>
    </w:p>
    <w:p w14:paraId="1C7F3549" w14:textId="77777777" w:rsidR="00D80D19" w:rsidRDefault="00D80D19" w:rsidP="00D80D19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__ La displasia de Turner es generada por la infección del diente temporal que le antecede al diente permanente.</w:t>
      </w:r>
    </w:p>
    <w:p w14:paraId="4AFC3960" w14:textId="77777777" w:rsidR="003119DC" w:rsidRDefault="003119DC"/>
    <w:sectPr w:rsidR="003119DC" w:rsidSect="000749B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447"/>
    <w:multiLevelType w:val="hybridMultilevel"/>
    <w:tmpl w:val="2EA6230C"/>
    <w:lvl w:ilvl="0" w:tplc="5C0A0011">
      <w:start w:val="1"/>
      <w:numFmt w:val="decimal"/>
      <w:lvlText w:val="%1)"/>
      <w:lvlJc w:val="left"/>
      <w:pPr>
        <w:ind w:left="786" w:hanging="360"/>
      </w:pPr>
    </w:lvl>
    <w:lvl w:ilvl="1" w:tplc="5C0A0019">
      <w:start w:val="1"/>
      <w:numFmt w:val="lowerLetter"/>
      <w:lvlText w:val="%2."/>
      <w:lvlJc w:val="left"/>
      <w:pPr>
        <w:ind w:left="1440" w:hanging="360"/>
      </w:pPr>
    </w:lvl>
    <w:lvl w:ilvl="2" w:tplc="5C0A001B">
      <w:start w:val="1"/>
      <w:numFmt w:val="lowerRoman"/>
      <w:lvlText w:val="%3."/>
      <w:lvlJc w:val="right"/>
      <w:pPr>
        <w:ind w:left="2160" w:hanging="180"/>
      </w:pPr>
    </w:lvl>
    <w:lvl w:ilvl="3" w:tplc="5C0A000F">
      <w:start w:val="1"/>
      <w:numFmt w:val="decimal"/>
      <w:lvlText w:val="%4."/>
      <w:lvlJc w:val="left"/>
      <w:pPr>
        <w:ind w:left="2880" w:hanging="360"/>
      </w:pPr>
    </w:lvl>
    <w:lvl w:ilvl="4" w:tplc="5C0A0019">
      <w:start w:val="1"/>
      <w:numFmt w:val="lowerLetter"/>
      <w:lvlText w:val="%5."/>
      <w:lvlJc w:val="left"/>
      <w:pPr>
        <w:ind w:left="3600" w:hanging="360"/>
      </w:pPr>
    </w:lvl>
    <w:lvl w:ilvl="5" w:tplc="5C0A001B">
      <w:start w:val="1"/>
      <w:numFmt w:val="lowerRoman"/>
      <w:lvlText w:val="%6."/>
      <w:lvlJc w:val="right"/>
      <w:pPr>
        <w:ind w:left="4320" w:hanging="180"/>
      </w:pPr>
    </w:lvl>
    <w:lvl w:ilvl="6" w:tplc="5C0A000F">
      <w:start w:val="1"/>
      <w:numFmt w:val="decimal"/>
      <w:lvlText w:val="%7."/>
      <w:lvlJc w:val="left"/>
      <w:pPr>
        <w:ind w:left="5040" w:hanging="360"/>
      </w:pPr>
    </w:lvl>
    <w:lvl w:ilvl="7" w:tplc="5C0A0019">
      <w:start w:val="1"/>
      <w:numFmt w:val="lowerLetter"/>
      <w:lvlText w:val="%8."/>
      <w:lvlJc w:val="left"/>
      <w:pPr>
        <w:ind w:left="5760" w:hanging="360"/>
      </w:pPr>
    </w:lvl>
    <w:lvl w:ilvl="8" w:tplc="5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DC"/>
    <w:rsid w:val="00022361"/>
    <w:rsid w:val="000749B8"/>
    <w:rsid w:val="000F4983"/>
    <w:rsid w:val="001652D7"/>
    <w:rsid w:val="002A62B5"/>
    <w:rsid w:val="002A7BAE"/>
    <w:rsid w:val="003119DC"/>
    <w:rsid w:val="004B73B9"/>
    <w:rsid w:val="00661135"/>
    <w:rsid w:val="009B1E0C"/>
    <w:rsid w:val="00AB59C6"/>
    <w:rsid w:val="00B0492C"/>
    <w:rsid w:val="00C465BF"/>
    <w:rsid w:val="00CE2847"/>
    <w:rsid w:val="00D214E4"/>
    <w:rsid w:val="00D32060"/>
    <w:rsid w:val="00D80D19"/>
    <w:rsid w:val="00F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E1B3"/>
  <w15:chartTrackingRefBased/>
  <w15:docId w15:val="{A8C0907D-25BF-4B60-829B-24CC33F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1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JESUS DANIEL SAURA</cp:lastModifiedBy>
  <cp:revision>19</cp:revision>
  <dcterms:created xsi:type="dcterms:W3CDTF">2021-12-28T09:07:00Z</dcterms:created>
  <dcterms:modified xsi:type="dcterms:W3CDTF">2022-01-11T15:50:00Z</dcterms:modified>
</cp:coreProperties>
</file>